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B1" w:rsidRPr="0052054A" w:rsidRDefault="000B38FC" w:rsidP="000536B1">
      <w:pPr>
        <w:jc w:val="center"/>
        <w:outlineLvl w:val="0"/>
        <w:rPr>
          <w:b/>
          <w:bCs/>
          <w:sz w:val="32"/>
          <w:szCs w:val="32"/>
          <w:lang w:eastAsia="zh-TW"/>
        </w:rPr>
      </w:pPr>
      <w:r w:rsidRPr="000B38FC">
        <w:t xml:space="preserve"> </w:t>
      </w:r>
      <w:r>
        <w:rPr>
          <w:b/>
          <w:bCs/>
          <w:sz w:val="32"/>
          <w:szCs w:val="32"/>
        </w:rPr>
        <w:t xml:space="preserve">A Simple Method to Calculate the </w:t>
      </w:r>
      <w:r w:rsidRPr="000B38FC">
        <w:rPr>
          <w:b/>
          <w:bCs/>
          <w:sz w:val="32"/>
          <w:szCs w:val="32"/>
        </w:rPr>
        <w:t>Exfoliation Energies of Layered Materials</w:t>
      </w:r>
    </w:p>
    <w:p w:rsidR="000536B1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Default="000B38FC" w:rsidP="000536B1">
      <w:pPr>
        <w:ind w:firstLine="340"/>
        <w:jc w:val="center"/>
        <w:outlineLvl w:val="0"/>
        <w:rPr>
          <w:sz w:val="24"/>
          <w:szCs w:val="24"/>
          <w:vertAlign w:val="superscript"/>
        </w:rPr>
      </w:pPr>
      <w:r w:rsidRPr="000B38FC">
        <w:rPr>
          <w:sz w:val="24"/>
          <w:szCs w:val="24"/>
          <w:u w:val="single"/>
        </w:rPr>
        <w:t>Jong Hyun Jung</w:t>
      </w:r>
      <w:r w:rsidR="000536B1" w:rsidRPr="00B564A2">
        <w:rPr>
          <w:sz w:val="24"/>
          <w:szCs w:val="24"/>
        </w:rPr>
        <w:t>,</w:t>
      </w:r>
      <w:r w:rsidR="000536B1" w:rsidRPr="00B564A2">
        <w:rPr>
          <w:sz w:val="24"/>
          <w:szCs w:val="24"/>
          <w:vertAlign w:val="superscript"/>
        </w:rPr>
        <w:t>1</w:t>
      </w:r>
      <w:r w:rsidR="000536B1" w:rsidRPr="00B564A2">
        <w:rPr>
          <w:sz w:val="24"/>
          <w:szCs w:val="24"/>
        </w:rPr>
        <w:t xml:space="preserve"> </w:t>
      </w:r>
      <w:r w:rsidRPr="000B38FC">
        <w:rPr>
          <w:sz w:val="24"/>
          <w:szCs w:val="24"/>
        </w:rPr>
        <w:t>Cheol-Hwan Park</w:t>
      </w:r>
      <w:r w:rsidR="000536B1" w:rsidRPr="00B564A2"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>1,*</w:t>
      </w:r>
      <w:r w:rsidR="000536B1" w:rsidRPr="00B564A2">
        <w:rPr>
          <w:sz w:val="24"/>
          <w:szCs w:val="24"/>
        </w:rPr>
        <w:t xml:space="preserve"> and </w:t>
      </w:r>
      <w:r w:rsidRPr="000B38FC">
        <w:rPr>
          <w:sz w:val="24"/>
          <w:szCs w:val="24"/>
        </w:rPr>
        <w:t>Jisoon Ihm</w:t>
      </w:r>
      <w:r>
        <w:rPr>
          <w:sz w:val="24"/>
          <w:szCs w:val="24"/>
          <w:vertAlign w:val="superscript"/>
        </w:rPr>
        <w:t>2</w:t>
      </w:r>
    </w:p>
    <w:p w:rsidR="000536B1" w:rsidRPr="00B564A2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Pr="00B564A2" w:rsidRDefault="000536B1" w:rsidP="000B38FC">
      <w:pPr>
        <w:ind w:firstLine="340"/>
        <w:jc w:val="center"/>
        <w:rPr>
          <w:i/>
          <w:iCs/>
          <w:sz w:val="24"/>
          <w:szCs w:val="24"/>
        </w:rPr>
      </w:pPr>
      <w:r w:rsidRPr="00B564A2">
        <w:rPr>
          <w:i/>
          <w:iCs/>
          <w:sz w:val="24"/>
          <w:szCs w:val="24"/>
          <w:vertAlign w:val="superscript"/>
        </w:rPr>
        <w:t>1</w:t>
      </w:r>
      <w:r w:rsidR="000B38FC" w:rsidRPr="000B38FC">
        <w:rPr>
          <w:i/>
          <w:iCs/>
          <w:sz w:val="24"/>
          <w:szCs w:val="24"/>
        </w:rPr>
        <w:t xml:space="preserve"> Department of Physics and Astronomy, Seoul National University, Seoul 08826, </w:t>
      </w:r>
      <w:r w:rsidR="000B38FC">
        <w:rPr>
          <w:i/>
          <w:iCs/>
          <w:sz w:val="24"/>
          <w:szCs w:val="24"/>
        </w:rPr>
        <w:t xml:space="preserve">South </w:t>
      </w:r>
      <w:r w:rsidR="000B38FC" w:rsidRPr="000B38FC">
        <w:rPr>
          <w:i/>
          <w:iCs/>
          <w:sz w:val="24"/>
          <w:szCs w:val="24"/>
        </w:rPr>
        <w:t>Korea</w:t>
      </w:r>
    </w:p>
    <w:p w:rsidR="000536B1" w:rsidRPr="00B564A2" w:rsidRDefault="000536B1" w:rsidP="000B38FC">
      <w:pPr>
        <w:ind w:firstLine="340"/>
        <w:jc w:val="center"/>
        <w:rPr>
          <w:sz w:val="24"/>
          <w:szCs w:val="24"/>
        </w:rPr>
      </w:pPr>
      <w:r w:rsidRPr="00B564A2">
        <w:rPr>
          <w:i/>
          <w:iCs/>
          <w:sz w:val="24"/>
          <w:szCs w:val="24"/>
          <w:vertAlign w:val="superscript"/>
        </w:rPr>
        <w:t>2</w:t>
      </w:r>
      <w:r w:rsidR="000B38FC">
        <w:rPr>
          <w:i/>
          <w:iCs/>
          <w:sz w:val="24"/>
          <w:szCs w:val="24"/>
          <w:vertAlign w:val="superscript"/>
        </w:rPr>
        <w:t xml:space="preserve"> </w:t>
      </w:r>
      <w:r w:rsidR="000B38FC" w:rsidRPr="000B38FC">
        <w:rPr>
          <w:i/>
          <w:iCs/>
          <w:sz w:val="24"/>
          <w:szCs w:val="24"/>
        </w:rPr>
        <w:t xml:space="preserve">Department of Physics, Pohang University of Science and Technology, Pohang 37673, </w:t>
      </w:r>
      <w:r w:rsidR="000B38FC">
        <w:rPr>
          <w:i/>
          <w:iCs/>
          <w:sz w:val="24"/>
          <w:szCs w:val="24"/>
        </w:rPr>
        <w:t xml:space="preserve">South </w:t>
      </w:r>
      <w:r w:rsidR="000B38FC" w:rsidRPr="000B38FC">
        <w:rPr>
          <w:i/>
          <w:iCs/>
          <w:sz w:val="24"/>
          <w:szCs w:val="24"/>
        </w:rPr>
        <w:t xml:space="preserve">Korea </w:t>
      </w:r>
    </w:p>
    <w:p w:rsidR="00CF1B02" w:rsidRDefault="00CF1B02" w:rsidP="00CF1B02">
      <w:pPr>
        <w:pStyle w:val="Addresses"/>
        <w:jc w:val="center"/>
        <w:rPr>
          <w:rFonts w:eastAsia="맑은 고딕"/>
          <w:lang w:eastAsia="ko-KR"/>
        </w:rPr>
      </w:pPr>
    </w:p>
    <w:p w:rsidR="00CF1B02" w:rsidRPr="00CF1B02" w:rsidRDefault="00CF1B02" w:rsidP="00D701F2">
      <w:pPr>
        <w:pStyle w:val="Addresses"/>
        <w:jc w:val="center"/>
        <w:rPr>
          <w:rFonts w:eastAsia="맑은 고딕"/>
          <w:lang w:eastAsia="ko-KR"/>
        </w:rPr>
      </w:pPr>
      <w:proofErr w:type="gramStart"/>
      <w:r>
        <w:rPr>
          <w:vertAlign w:val="superscript"/>
        </w:rPr>
        <w:t xml:space="preserve">*  </w:t>
      </w:r>
      <w:r w:rsidRPr="00CF1B02">
        <w:rPr>
          <w:rFonts w:eastAsia="맑은 고딕" w:hint="eastAsia"/>
          <w:lang w:eastAsia="ko-KR"/>
        </w:rPr>
        <w:t>E</w:t>
      </w:r>
      <w:proofErr w:type="gramEnd"/>
      <w:r w:rsidRPr="00CF1B02">
        <w:rPr>
          <w:rFonts w:eastAsia="맑은 고딕" w:hint="eastAsia"/>
          <w:lang w:eastAsia="ko-KR"/>
        </w:rPr>
        <w:t xml:space="preserve">-mail: </w:t>
      </w:r>
      <w:r w:rsidR="00D701F2" w:rsidRPr="00D701F2">
        <w:rPr>
          <w:rFonts w:eastAsia="맑은 고딕"/>
          <w:lang w:eastAsia="ko-KR"/>
        </w:rPr>
        <w:t>cheolhwan</w:t>
      </w:r>
      <w:r w:rsidR="00D701F2">
        <w:rPr>
          <w:rFonts w:eastAsia="맑은 고딕"/>
          <w:lang w:eastAsia="ko-KR"/>
        </w:rPr>
        <w:t>@</w:t>
      </w:r>
      <w:r w:rsidR="00D701F2" w:rsidRPr="00D701F2">
        <w:rPr>
          <w:rFonts w:eastAsia="맑은 고딕"/>
          <w:lang w:eastAsia="ko-KR"/>
        </w:rPr>
        <w:t>snu.ac.kr</w:t>
      </w:r>
    </w:p>
    <w:p w:rsidR="000536B1" w:rsidRDefault="000536B1" w:rsidP="000536B1">
      <w:pPr>
        <w:ind w:firstLine="340"/>
        <w:rPr>
          <w:sz w:val="24"/>
          <w:szCs w:val="24"/>
        </w:rPr>
      </w:pPr>
    </w:p>
    <w:p w:rsidR="000536B1" w:rsidRPr="00B564A2" w:rsidRDefault="000536B1" w:rsidP="000536B1">
      <w:pPr>
        <w:ind w:firstLine="340"/>
        <w:rPr>
          <w:sz w:val="24"/>
          <w:szCs w:val="24"/>
        </w:rPr>
      </w:pPr>
    </w:p>
    <w:p w:rsidR="00D701F2" w:rsidRPr="00D701F2" w:rsidRDefault="00D701F2" w:rsidP="00D701F2">
      <w:pPr>
        <w:rPr>
          <w:rFonts w:eastAsia="바탕"/>
          <w:sz w:val="24"/>
          <w:szCs w:val="24"/>
        </w:rPr>
      </w:pPr>
      <w:r w:rsidRPr="00D701F2">
        <w:rPr>
          <w:rFonts w:eastAsia="바탕"/>
          <w:sz w:val="24"/>
          <w:szCs w:val="24"/>
        </w:rPr>
        <w:t xml:space="preserve">The exfoliation energy, the energy required to peel off an atomic layer from the surface of a bulk material, is of fundamental importance in the science and engineering of </w:t>
      </w:r>
      <w:r w:rsidRPr="00D701F2">
        <w:rPr>
          <w:rFonts w:eastAsia="바탕" w:hint="eastAsia"/>
          <w:sz w:val="24"/>
          <w:szCs w:val="24"/>
        </w:rPr>
        <w:t xml:space="preserve">layered </w:t>
      </w:r>
      <w:r w:rsidRPr="00D701F2">
        <w:rPr>
          <w:rFonts w:eastAsia="바탕"/>
          <w:sz w:val="24"/>
          <w:szCs w:val="24"/>
        </w:rPr>
        <w:t xml:space="preserve">materials. Traditionally, the exfoliation energy has been obtained from first-principles by calculating the difference in the energy between (i) a slab of </w:t>
      </w:r>
      <w:r w:rsidRPr="00D701F2">
        <w:rPr>
          <w:rFonts w:eastAsia="바탕"/>
          <w:i/>
          <w:sz w:val="24"/>
          <w:szCs w:val="24"/>
        </w:rPr>
        <w:t>N</w:t>
      </w:r>
      <w:r w:rsidRPr="00D701F2">
        <w:rPr>
          <w:rFonts w:eastAsia="바탕"/>
          <w:sz w:val="24"/>
          <w:szCs w:val="24"/>
        </w:rPr>
        <w:t xml:space="preserve"> layers (</w:t>
      </w:r>
      <w:r w:rsidRPr="00D701F2">
        <w:rPr>
          <w:rFonts w:eastAsia="바탕"/>
          <w:i/>
          <w:sz w:val="24"/>
          <w:szCs w:val="24"/>
        </w:rPr>
        <w:t>N</w:t>
      </w:r>
      <w:r w:rsidRPr="00D701F2">
        <w:rPr>
          <w:rFonts w:eastAsia="바탕"/>
          <w:sz w:val="24"/>
          <w:szCs w:val="24"/>
        </w:rPr>
        <w:t xml:space="preserve"> </w:t>
      </w:r>
      <w:r w:rsidRPr="00D701F2">
        <w:rPr>
          <w:rFonts w:eastAsia="바탕"/>
          <w:sz w:val="24"/>
          <w:szCs w:val="24"/>
        </w:rPr>
        <w:fldChar w:fldCharType="begin"/>
      </w:r>
      <w:r w:rsidRPr="00D701F2">
        <w:rPr>
          <w:rFonts w:eastAsia="바탕"/>
          <w:sz w:val="24"/>
          <w:szCs w:val="24"/>
        </w:rPr>
        <w:instrText xml:space="preserve"> QUOTE </w:instrText>
      </w:r>
      <w:r w:rsidR="003F7019">
        <w:rPr>
          <w:position w:val="-5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bordersDontSurroundHeader/&gt;&lt;w:bordersDontSurroundFooter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0536B1&quot;/&gt;&lt;wsp:rsid wsp:val=&quot;000536B1&quot;/&gt;&lt;wsp:rsid wsp:val=&quot;000810B3&quot;/&gt;&lt;wsp:rsid wsp:val=&quot;000B38FC&quot;/&gt;&lt;wsp:rsid wsp:val=&quot;001B1483&quot;/&gt;&lt;wsp:rsid wsp:val=&quot;001C185F&quot;/&gt;&lt;wsp:rsid wsp:val=&quot;001C6173&quot;/&gt;&lt;wsp:rsid wsp:val=&quot;0024600D&quot;/&gt;&lt;wsp:rsid wsp:val=&quot;00255054&quot;/&gt;&lt;wsp:rsid wsp:val=&quot;0027021A&quot;/&gt;&lt;wsp:rsid wsp:val=&quot;0031101C&quot;/&gt;&lt;wsp:rsid wsp:val=&quot;003A5E28&quot;/&gt;&lt;wsp:rsid wsp:val=&quot;00461ACD&quot;/&gt;&lt;wsp:rsid wsp:val=&quot;00487B7B&quot;/&gt;&lt;wsp:rsid wsp:val=&quot;00506870&quot;/&gt;&lt;wsp:rsid wsp:val=&quot;00615ADD&quot;/&gt;&lt;wsp:rsid wsp:val=&quot;00616DD5&quot;/&gt;&lt;wsp:rsid wsp:val=&quot;006726C9&quot;/&gt;&lt;wsp:rsid wsp:val=&quot;006A3327&quot;/&gt;&lt;wsp:rsid wsp:val=&quot;006F5984&quot;/&gt;&lt;wsp:rsid wsp:val=&quot;00701806&quot;/&gt;&lt;wsp:rsid wsp:val=&quot;007F5B4F&quot;/&gt;&lt;wsp:rsid wsp:val=&quot;00834E39&quot;/&gt;&lt;wsp:rsid wsp:val=&quot;0090048D&quot;/&gt;&lt;wsp:rsid wsp:val=&quot;009730D8&quot;/&gt;&lt;wsp:rsid wsp:val=&quot;009F2E77&quot;/&gt;&lt;wsp:rsid wsp:val=&quot;00A04E8A&quot;/&gt;&lt;wsp:rsid wsp:val=&quot;00B03727&quot;/&gt;&lt;wsp:rsid wsp:val=&quot;00B571E0&quot;/&gt;&lt;wsp:rsid wsp:val=&quot;00C004AC&quot;/&gt;&lt;wsp:rsid wsp:val=&quot;00C16377&quot;/&gt;&lt;wsp:rsid wsp:val=&quot;00C93A9D&quot;/&gt;&lt;wsp:rsid wsp:val=&quot;00CE1C5B&quot;/&gt;&lt;wsp:rsid wsp:val=&quot;00CF1B02&quot;/&gt;&lt;wsp:rsid wsp:val=&quot;00D350A8&quot;/&gt;&lt;wsp:rsid wsp:val=&quot;00D701F2&quot;/&gt;&lt;wsp:rsid wsp:val=&quot;00DD220D&quot;/&gt;&lt;wsp:rsid wsp:val=&quot;00F40767&quot;/&gt;&lt;wsp:rsid wsp:val=&quot;00FA078B&quot;/&gt;&lt;wsp:rsid wsp:val=&quot;00FA626D&quot;/&gt;&lt;/wsp:rsids&gt;&lt;/w:docPr&gt;&lt;w:body&gt;&lt;wx:sect&gt;&lt;w:p wsp:rsidR=&quot;00000000&quot; wsp:rsidRDefault=&quot;00D350A8&quot; wsp:rsidP=&quot;00D350A8&quot;&gt;&lt;m:oMathPara&gt;&lt;m:oMath&gt;&lt;m:r&gt;&lt;m:rPr&gt;&lt;m:sty m:val=&quot;p&quot;/&gt;&lt;/m:rPr&gt;&lt;w:rPr&gt;&lt;w:rFonts w:ascii=&quot;Cambria Math&quot; w:fareast=&quot;諛뷀깢&quot; w:h-ansi=&quot;Cambria Math&quot;/&gt;&lt;wx:font wx:val=&quot;Cambria Math&quot;/&gt;&lt;w:sz w:val=&quot;24&quot;/&gt;&lt;w:sz-cs w:val=&quot;24&quot;/&gt;&lt;/w:rPr&gt;&lt;m:t&gt;??/m:t&gt;&lt;/m:r&gt;&lt;/m:oMath&gt;&lt;/m:oMathPara&gt;&lt;/w:p&gt;&lt;w:oMatMat:sectPr wsp:rsidR=&quot;00000000&quot;&gt;&lt;w:pgSz w:w=&quot;12240&quot; w:h=&quot;15840&quot;/&gt;&lt;w:pgMar w:top=&quot;1701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D701F2">
        <w:rPr>
          <w:rFonts w:eastAsia="바탕"/>
          <w:sz w:val="24"/>
          <w:szCs w:val="24"/>
        </w:rPr>
        <w:instrText xml:space="preserve"> </w:instrText>
      </w:r>
      <w:r w:rsidRPr="00D701F2">
        <w:rPr>
          <w:rFonts w:eastAsia="바탕"/>
          <w:sz w:val="24"/>
          <w:szCs w:val="24"/>
        </w:rPr>
        <w:fldChar w:fldCharType="separate"/>
      </w:r>
      <w:r w:rsidR="003F7019">
        <w:rPr>
          <w:position w:val="-5"/>
          <w:sz w:val="24"/>
          <w:szCs w:val="24"/>
        </w:rPr>
        <w:pict>
          <v:shape id="_x0000_i1026" type="#_x0000_t75" style="width:10.5pt;height:1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bordersDontSurroundHeader/&gt;&lt;w:bordersDontSurroundFooter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0536B1&quot;/&gt;&lt;wsp:rsid wsp:val=&quot;000536B1&quot;/&gt;&lt;wsp:rsid wsp:val=&quot;000810B3&quot;/&gt;&lt;wsp:rsid wsp:val=&quot;000B38FC&quot;/&gt;&lt;wsp:rsid wsp:val=&quot;001B1483&quot;/&gt;&lt;wsp:rsid wsp:val=&quot;001C185F&quot;/&gt;&lt;wsp:rsid wsp:val=&quot;001C6173&quot;/&gt;&lt;wsp:rsid wsp:val=&quot;0024600D&quot;/&gt;&lt;wsp:rsid wsp:val=&quot;00255054&quot;/&gt;&lt;wsp:rsid wsp:val=&quot;0027021A&quot;/&gt;&lt;wsp:rsid wsp:val=&quot;0031101C&quot;/&gt;&lt;wsp:rsid wsp:val=&quot;003A5E28&quot;/&gt;&lt;wsp:rsid wsp:val=&quot;00461ACD&quot;/&gt;&lt;wsp:rsid wsp:val=&quot;00487B7B&quot;/&gt;&lt;wsp:rsid wsp:val=&quot;00506870&quot;/&gt;&lt;wsp:rsid wsp:val=&quot;00615ADD&quot;/&gt;&lt;wsp:rsid wsp:val=&quot;00616DD5&quot;/&gt;&lt;wsp:rsid wsp:val=&quot;006726C9&quot;/&gt;&lt;wsp:rsid wsp:val=&quot;006A3327&quot;/&gt;&lt;wsp:rsid wsp:val=&quot;006F5984&quot;/&gt;&lt;wsp:rsid wsp:val=&quot;00701806&quot;/&gt;&lt;wsp:rsid wsp:val=&quot;007F5B4F&quot;/&gt;&lt;wsp:rsid wsp:val=&quot;00834E39&quot;/&gt;&lt;wsp:rsid wsp:val=&quot;0090048D&quot;/&gt;&lt;wsp:rsid wsp:val=&quot;009730D8&quot;/&gt;&lt;wsp:rsid wsp:val=&quot;009F2E77&quot;/&gt;&lt;wsp:rsid wsp:val=&quot;00A04E8A&quot;/&gt;&lt;wsp:rsid wsp:val=&quot;00B03727&quot;/&gt;&lt;wsp:rsid wsp:val=&quot;00B571E0&quot;/&gt;&lt;wsp:rsid wsp:val=&quot;00C004AC&quot;/&gt;&lt;wsp:rsid wsp:val=&quot;00C16377&quot;/&gt;&lt;wsp:rsid wsp:val=&quot;00C93A9D&quot;/&gt;&lt;wsp:rsid wsp:val=&quot;00CE1C5B&quot;/&gt;&lt;wsp:rsid wsp:val=&quot;00CF1B02&quot;/&gt;&lt;wsp:rsid wsp:val=&quot;00D350A8&quot;/&gt;&lt;wsp:rsid wsp:val=&quot;00D701F2&quot;/&gt;&lt;wsp:rsid wsp:val=&quot;00DD220D&quot;/&gt;&lt;wsp:rsid wsp:val=&quot;00F40767&quot;/&gt;&lt;wsp:rsid wsp:val=&quot;00FA078B&quot;/&gt;&lt;wsp:rsid wsp:val=&quot;00FA626D&quot;/&gt;&lt;/wsp:rsids&gt;&lt;/w:docPr&gt;&lt;w:body&gt;&lt;wx:sect&gt;&lt;w:p wsp:rsidR=&quot;00000000&quot; wsp:rsidRDefault=&quot;00D350A8&quot; wsp:rsidP=&quot;00D350A8&quot;&gt;&lt;m:oMathPara&gt;&lt;m:oMath&gt;&lt;m:r&gt;&lt;m:rPr&gt;&lt;m:sty m:val=&quot;p&quot;/&gt;&lt;/m:rPr&gt;&lt;w:rPr&gt;&lt;w:rFonts w:ascii=&quot;Cambria Math&quot; w:fareast=&quot;諛뷀깢&quot; w:h-ansi=&quot;Cambria Math&quot;/&gt;&lt;wx:font wx:val=&quot;Cambria Math&quot;/&gt;&lt;w:sz w:val=&quot;24&quot;/&gt;&lt;w:sz-cs w:val=&quot;24&quot;/&gt;&lt;/w:rPr&gt;&lt;m:t&gt;??/m:t&gt;&lt;/m:r&gt;&lt;/m:oMath&gt;&lt;/m:oMathPara&gt;&lt;/w:p&gt;&lt;w:oMatMat:sectPr wsp:rsidR=&quot;00000000&quot;&gt;&lt;w:pgSz w:w=&quot;12240&quot; w:h=&quot;15840&quot;/&gt;&lt;w:pgMar w:top=&quot;1701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D701F2">
        <w:rPr>
          <w:rFonts w:eastAsia="바탕"/>
          <w:sz w:val="24"/>
          <w:szCs w:val="24"/>
        </w:rPr>
        <w:fldChar w:fldCharType="end"/>
      </w:r>
      <w:r w:rsidRPr="00D701F2">
        <w:rPr>
          <w:rFonts w:eastAsia="바탕"/>
          <w:sz w:val="24"/>
          <w:szCs w:val="24"/>
        </w:rPr>
        <w:t xml:space="preserve"> 1) and (ii) a slab of </w:t>
      </w:r>
      <w:r w:rsidRPr="00D701F2">
        <w:rPr>
          <w:rFonts w:eastAsia="바탕"/>
          <w:i/>
          <w:sz w:val="24"/>
          <w:szCs w:val="24"/>
        </w:rPr>
        <w:t>N</w:t>
      </w:r>
      <w:r w:rsidRPr="00D701F2">
        <w:rPr>
          <w:rFonts w:eastAsia="바탕"/>
          <w:sz w:val="24"/>
          <w:szCs w:val="24"/>
        </w:rPr>
        <w:t xml:space="preserve"> – 1 layers plus a layer separated from the slab. </w:t>
      </w:r>
      <w:r w:rsidR="00D47EE3">
        <w:rPr>
          <w:rFonts w:eastAsia="바탕"/>
          <w:sz w:val="24"/>
          <w:szCs w:val="24"/>
        </w:rPr>
        <w:t>Here</w:t>
      </w:r>
      <w:r w:rsidRPr="00D701F2">
        <w:rPr>
          <w:rFonts w:eastAsia="바탕"/>
          <w:sz w:val="24"/>
          <w:szCs w:val="24"/>
        </w:rPr>
        <w:t xml:space="preserve">, we prove that the exfoliation energy can be obtained </w:t>
      </w:r>
      <w:r w:rsidRPr="00D701F2">
        <w:rPr>
          <w:rFonts w:eastAsia="바탕"/>
          <w:i/>
          <w:sz w:val="24"/>
          <w:szCs w:val="24"/>
        </w:rPr>
        <w:t>exactly</w:t>
      </w:r>
      <w:r w:rsidRPr="00D701F2">
        <w:rPr>
          <w:rFonts w:eastAsia="바탕"/>
          <w:sz w:val="24"/>
          <w:szCs w:val="24"/>
        </w:rPr>
        <w:t xml:space="preserve"> as the difference </w:t>
      </w:r>
      <w:r w:rsidR="00771DC1">
        <w:rPr>
          <w:rFonts w:eastAsia="바탕"/>
          <w:sz w:val="24"/>
          <w:szCs w:val="24"/>
        </w:rPr>
        <w:t>between</w:t>
      </w:r>
      <w:r w:rsidRPr="00D701F2">
        <w:rPr>
          <w:rFonts w:eastAsia="바탕"/>
          <w:sz w:val="24"/>
          <w:szCs w:val="24"/>
        </w:rPr>
        <w:t xml:space="preserve"> the energy </w:t>
      </w:r>
      <w:r w:rsidR="00771DC1">
        <w:rPr>
          <w:rFonts w:eastAsia="바탕"/>
          <w:sz w:val="24"/>
          <w:szCs w:val="24"/>
        </w:rPr>
        <w:t xml:space="preserve">of </w:t>
      </w:r>
      <w:r w:rsidRPr="00D701F2">
        <w:rPr>
          <w:rFonts w:eastAsia="바탕"/>
          <w:sz w:val="24"/>
          <w:szCs w:val="24"/>
        </w:rPr>
        <w:t xml:space="preserve">a bulk material (per atomic layer) and </w:t>
      </w:r>
      <w:r w:rsidR="00771DC1">
        <w:rPr>
          <w:rFonts w:eastAsia="바탕"/>
          <w:sz w:val="24"/>
          <w:szCs w:val="24"/>
        </w:rPr>
        <w:t xml:space="preserve">that of </w:t>
      </w:r>
      <w:r w:rsidRPr="00D701F2">
        <w:rPr>
          <w:rFonts w:eastAsia="바탕"/>
          <w:sz w:val="24"/>
          <w:szCs w:val="24"/>
        </w:rPr>
        <w:t>a</w:t>
      </w:r>
      <w:r w:rsidR="00771DC1">
        <w:rPr>
          <w:rFonts w:eastAsia="바탕"/>
          <w:sz w:val="24"/>
          <w:szCs w:val="24"/>
        </w:rPr>
        <w:t>n</w:t>
      </w:r>
      <w:r w:rsidRPr="00D701F2">
        <w:rPr>
          <w:rFonts w:eastAsia="바탕"/>
          <w:sz w:val="24"/>
          <w:szCs w:val="24"/>
        </w:rPr>
        <w:t xml:space="preserve"> isolated </w:t>
      </w:r>
      <w:r w:rsidR="00771DC1">
        <w:rPr>
          <w:rFonts w:eastAsia="바탕"/>
          <w:sz w:val="24"/>
          <w:szCs w:val="24"/>
        </w:rPr>
        <w:t xml:space="preserve">single </w:t>
      </w:r>
      <w:r w:rsidRPr="00D701F2">
        <w:rPr>
          <w:rFonts w:eastAsia="바탕"/>
          <w:sz w:val="24"/>
          <w:szCs w:val="24"/>
        </w:rPr>
        <w:t xml:space="preserve">layer [1]. The proposed method is (i) tremendously lower in computational cost than the traditional approach because it does not require calculations on thick slabs, </w:t>
      </w:r>
      <w:r w:rsidR="00D47EE3">
        <w:rPr>
          <w:rFonts w:eastAsia="바탕"/>
          <w:sz w:val="24"/>
          <w:szCs w:val="24"/>
        </w:rPr>
        <w:t xml:space="preserve">and </w:t>
      </w:r>
      <w:r w:rsidRPr="00D701F2">
        <w:rPr>
          <w:rFonts w:eastAsia="바탕"/>
          <w:sz w:val="24"/>
          <w:szCs w:val="24"/>
        </w:rPr>
        <w:t>(ii) still valid even if there is a surface reconstruction of any kind</w:t>
      </w:r>
      <w:r w:rsidR="00D47EE3">
        <w:rPr>
          <w:rFonts w:eastAsia="바탕"/>
          <w:sz w:val="24"/>
          <w:szCs w:val="24"/>
        </w:rPr>
        <w:t xml:space="preserve">. </w:t>
      </w:r>
      <w:r w:rsidR="000C7A7B">
        <w:rPr>
          <w:rFonts w:eastAsia="바탕"/>
          <w:sz w:val="24"/>
          <w:szCs w:val="24"/>
        </w:rPr>
        <w:t>Moreover</w:t>
      </w:r>
      <w:r w:rsidR="00D47EE3">
        <w:rPr>
          <w:rFonts w:eastAsia="바탕"/>
          <w:sz w:val="24"/>
          <w:szCs w:val="24"/>
        </w:rPr>
        <w:t>, the method is</w:t>
      </w:r>
      <w:r w:rsidRPr="00D701F2">
        <w:rPr>
          <w:rFonts w:eastAsia="바탕"/>
          <w:sz w:val="24"/>
          <w:szCs w:val="24"/>
        </w:rPr>
        <w:t xml:space="preserve"> (iii) capable of taking into account the relaxation of the exfoliated </w:t>
      </w:r>
      <w:r w:rsidR="00771DC1" w:rsidRPr="00D701F2">
        <w:rPr>
          <w:rFonts w:eastAsia="바탕"/>
          <w:sz w:val="24"/>
          <w:szCs w:val="24"/>
        </w:rPr>
        <w:t xml:space="preserve">single </w:t>
      </w:r>
      <w:r w:rsidRPr="00D701F2">
        <w:rPr>
          <w:rFonts w:eastAsia="바탕"/>
          <w:sz w:val="24"/>
          <w:szCs w:val="24"/>
        </w:rPr>
        <w:t>layer, and (iv) easily combined with many-body computational methods. As a proof of principles, we calculate the exfoliation energies of graphene, hexagonal boron nitride, MoS</w:t>
      </w:r>
      <w:r w:rsidRPr="00D701F2">
        <w:rPr>
          <w:rFonts w:eastAsia="바탕"/>
          <w:sz w:val="24"/>
          <w:szCs w:val="24"/>
          <w:vertAlign w:val="subscript"/>
        </w:rPr>
        <w:t>2</w:t>
      </w:r>
      <w:r w:rsidRPr="00D701F2">
        <w:rPr>
          <w:rFonts w:eastAsia="바탕"/>
          <w:sz w:val="24"/>
          <w:szCs w:val="24"/>
        </w:rPr>
        <w:t>, and phosphorene using density-functional theory.</w:t>
      </w:r>
    </w:p>
    <w:p w:rsidR="000536B1" w:rsidRDefault="000536B1" w:rsidP="000536B1">
      <w:pPr>
        <w:rPr>
          <w:sz w:val="24"/>
          <w:szCs w:val="24"/>
        </w:rPr>
      </w:pPr>
    </w:p>
    <w:p w:rsidR="00D701F2" w:rsidRPr="00D701F2" w:rsidRDefault="00D701F2" w:rsidP="00D701F2">
      <w:pPr>
        <w:numPr>
          <w:ilvl w:val="0"/>
          <w:numId w:val="2"/>
        </w:numPr>
        <w:ind w:hanging="862"/>
        <w:rPr>
          <w:sz w:val="24"/>
          <w:szCs w:val="24"/>
        </w:rPr>
      </w:pPr>
      <w:r w:rsidRPr="00D701F2">
        <w:rPr>
          <w:sz w:val="24"/>
          <w:szCs w:val="24"/>
        </w:rPr>
        <w:t xml:space="preserve">J. H. Jung, C.-H. Park, and J. Ihm, Nano Lett. </w:t>
      </w:r>
      <w:r w:rsidRPr="00D701F2">
        <w:rPr>
          <w:b/>
          <w:sz w:val="24"/>
          <w:szCs w:val="24"/>
        </w:rPr>
        <w:t>18</w:t>
      </w:r>
      <w:r>
        <w:rPr>
          <w:sz w:val="24"/>
          <w:szCs w:val="24"/>
        </w:rPr>
        <w:t>, 2759 (2018).</w:t>
      </w:r>
    </w:p>
    <w:p w:rsidR="000536B1" w:rsidRDefault="000536B1" w:rsidP="000536B1">
      <w:pPr>
        <w:spacing w:before="60"/>
        <w:rPr>
          <w:sz w:val="24"/>
          <w:szCs w:val="24"/>
        </w:rPr>
      </w:pPr>
      <w:bookmarkStart w:id="0" w:name="_GoBack"/>
      <w:bookmarkEnd w:id="0"/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701806" w:rsidRDefault="00701806"/>
    <w:sectPr w:rsidR="00701806" w:rsidSect="006F5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019" w:rsidRDefault="003F7019">
      <w:r>
        <w:separator/>
      </w:r>
    </w:p>
  </w:endnote>
  <w:endnote w:type="continuationSeparator" w:id="0">
    <w:p w:rsidR="003F7019" w:rsidRDefault="003F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맑은 고딕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8FC" w:rsidRDefault="000B38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8FC" w:rsidRDefault="000B38FC">
    <w:pPr>
      <w:widowControl w:val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8FC" w:rsidRDefault="000B38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019" w:rsidRDefault="003F7019">
      <w:r>
        <w:separator/>
      </w:r>
    </w:p>
  </w:footnote>
  <w:footnote w:type="continuationSeparator" w:id="0">
    <w:p w:rsidR="003F7019" w:rsidRDefault="003F7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8FC" w:rsidRDefault="000B38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8FC" w:rsidRDefault="000B38FC" w:rsidP="00461ACD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8FC" w:rsidRDefault="000B38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6B1"/>
    <w:rsid w:val="000536B1"/>
    <w:rsid w:val="000810B3"/>
    <w:rsid w:val="000B38FC"/>
    <w:rsid w:val="000C7A7B"/>
    <w:rsid w:val="001B1483"/>
    <w:rsid w:val="001C185F"/>
    <w:rsid w:val="001C6173"/>
    <w:rsid w:val="0024600D"/>
    <w:rsid w:val="00255054"/>
    <w:rsid w:val="0027021A"/>
    <w:rsid w:val="0031101C"/>
    <w:rsid w:val="003A5E28"/>
    <w:rsid w:val="003F7019"/>
    <w:rsid w:val="00461ACD"/>
    <w:rsid w:val="00487B7B"/>
    <w:rsid w:val="00506870"/>
    <w:rsid w:val="00615ADD"/>
    <w:rsid w:val="00616DD5"/>
    <w:rsid w:val="006726C9"/>
    <w:rsid w:val="006A3327"/>
    <w:rsid w:val="006F5984"/>
    <w:rsid w:val="00701806"/>
    <w:rsid w:val="00771DC1"/>
    <w:rsid w:val="007F5B4F"/>
    <w:rsid w:val="00834E39"/>
    <w:rsid w:val="008D4E0A"/>
    <w:rsid w:val="0090048D"/>
    <w:rsid w:val="009730D8"/>
    <w:rsid w:val="009F2E77"/>
    <w:rsid w:val="00A04E8A"/>
    <w:rsid w:val="00B03727"/>
    <w:rsid w:val="00B571E0"/>
    <w:rsid w:val="00C004AC"/>
    <w:rsid w:val="00C16377"/>
    <w:rsid w:val="00C93A9D"/>
    <w:rsid w:val="00CE1C5B"/>
    <w:rsid w:val="00CF1B02"/>
    <w:rsid w:val="00D41697"/>
    <w:rsid w:val="00D47EE3"/>
    <w:rsid w:val="00D701F2"/>
    <w:rsid w:val="00DD220D"/>
    <w:rsid w:val="00F40767"/>
    <w:rsid w:val="00FA078B"/>
    <w:rsid w:val="00F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Char">
    <w:name w:val="풍선 도움말 텍스트 Char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4">
    <w:name w:val="header"/>
    <w:basedOn w:val="a"/>
    <w:link w:val="Char0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머리글 Char"/>
    <w:link w:val="a4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바닥글 Char"/>
    <w:link w:val="a5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6">
    <w:name w:val="Hyperlink"/>
    <w:uiPriority w:val="99"/>
    <w:unhideWhenUsed/>
    <w:rsid w:val="00461ACD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StandardUser</cp:lastModifiedBy>
  <cp:revision>12</cp:revision>
  <cp:lastPrinted>2012-08-01T05:35:00Z</cp:lastPrinted>
  <dcterms:created xsi:type="dcterms:W3CDTF">2018-07-04T07:38:00Z</dcterms:created>
  <dcterms:modified xsi:type="dcterms:W3CDTF">2018-08-07T05:08:00Z</dcterms:modified>
  <cp:category/>
</cp:coreProperties>
</file>